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4E6" w:rsidRDefault="00A154E6" w:rsidP="00A154E6">
      <w:pPr>
        <w:jc w:val="center"/>
        <w:rPr>
          <w:b/>
          <w:sz w:val="16"/>
          <w:szCs w:val="16"/>
        </w:rPr>
      </w:pPr>
      <w:r w:rsidRPr="00436FF5">
        <w:rPr>
          <w:b/>
          <w:noProof/>
          <w:sz w:val="16"/>
          <w:szCs w:val="16"/>
        </w:rPr>
        <w:drawing>
          <wp:inline distT="0" distB="0" distL="0" distR="0">
            <wp:extent cx="1952625" cy="1028700"/>
            <wp:effectExtent l="0" t="0" r="9525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4E6" w:rsidRDefault="00A154E6" w:rsidP="00A154E6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Albo d’oro </w:t>
      </w:r>
      <w:proofErr w:type="spellStart"/>
      <w:r>
        <w:rPr>
          <w:b/>
          <w:i/>
          <w:sz w:val="32"/>
          <w:szCs w:val="32"/>
          <w:u w:val="single"/>
        </w:rPr>
        <w:t>Memorial</w:t>
      </w:r>
      <w:proofErr w:type="spellEnd"/>
      <w:r>
        <w:rPr>
          <w:b/>
          <w:i/>
          <w:sz w:val="32"/>
          <w:szCs w:val="32"/>
          <w:u w:val="single"/>
        </w:rPr>
        <w:t xml:space="preserve"> Giulia Toni </w:t>
      </w:r>
    </w:p>
    <w:p w:rsidR="00A154E6" w:rsidRPr="00A154E6" w:rsidRDefault="00A154E6" w:rsidP="00A154E6">
      <w:pPr>
        <w:pStyle w:val="Paragrafoelenco"/>
        <w:numPr>
          <w:ilvl w:val="0"/>
          <w:numId w:val="1"/>
        </w:num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Open Femminile - </w:t>
      </w:r>
    </w:p>
    <w:p w:rsidR="00A154E6" w:rsidRDefault="00A154E6" w:rsidP="00A154E6">
      <w:pPr>
        <w:jc w:val="center"/>
        <w:rPr>
          <w:b/>
          <w:i/>
          <w:sz w:val="32"/>
          <w:szCs w:val="32"/>
          <w:u w:val="single"/>
        </w:rPr>
      </w:pPr>
    </w:p>
    <w:p w:rsidR="00A154E6" w:rsidRDefault="00A154E6" w:rsidP="00A154E6">
      <w:pPr>
        <w:jc w:val="both"/>
        <w:rPr>
          <w:b/>
          <w:i/>
          <w:sz w:val="32"/>
          <w:szCs w:val="32"/>
        </w:rPr>
      </w:pPr>
      <w:r w:rsidRPr="00A154E6">
        <w:rPr>
          <w:b/>
          <w:i/>
          <w:sz w:val="32"/>
          <w:szCs w:val="32"/>
        </w:rPr>
        <w:t>Il nostro torneo nasce con l’intento di dedicare una manifestazione</w:t>
      </w:r>
      <w:r>
        <w:rPr>
          <w:b/>
          <w:i/>
          <w:sz w:val="32"/>
          <w:szCs w:val="32"/>
        </w:rPr>
        <w:t xml:space="preserve"> sportiva in ricordo di Giulia Toni, figlia dell’amico Luigi, divenuto nel tempo un sostenitore</w:t>
      </w:r>
      <w:bookmarkStart w:id="0" w:name="_GoBack"/>
      <w:bookmarkEnd w:id="0"/>
      <w:r>
        <w:rPr>
          <w:b/>
          <w:i/>
          <w:sz w:val="32"/>
          <w:szCs w:val="32"/>
        </w:rPr>
        <w:t xml:space="preserve"> del sodalizio sportivo </w:t>
      </w:r>
      <w:proofErr w:type="spellStart"/>
      <w:r>
        <w:rPr>
          <w:b/>
          <w:i/>
          <w:sz w:val="32"/>
          <w:szCs w:val="32"/>
        </w:rPr>
        <w:t>Stintinese</w:t>
      </w:r>
      <w:proofErr w:type="spellEnd"/>
      <w:r>
        <w:rPr>
          <w:b/>
          <w:i/>
          <w:sz w:val="32"/>
          <w:szCs w:val="32"/>
        </w:rPr>
        <w:t xml:space="preserve">. L’evento sportivo riservato solo al settore femminile ha come intento finale quello </w:t>
      </w:r>
      <w:r w:rsidRPr="00A154E6">
        <w:rPr>
          <w:b/>
          <w:i/>
          <w:sz w:val="32"/>
          <w:szCs w:val="32"/>
        </w:rPr>
        <w:t>di assegnare l’intero montepremi alle ragazze le</w:t>
      </w:r>
      <w:r>
        <w:rPr>
          <w:b/>
          <w:i/>
          <w:sz w:val="32"/>
          <w:szCs w:val="32"/>
        </w:rPr>
        <w:t xml:space="preserve"> quali troppo spesso </w:t>
      </w:r>
      <w:r w:rsidRPr="00A154E6">
        <w:rPr>
          <w:b/>
          <w:i/>
          <w:sz w:val="32"/>
          <w:szCs w:val="32"/>
        </w:rPr>
        <w:t>usufruiscono di un montepremi dimezzato o ridot</w:t>
      </w:r>
      <w:r w:rsidR="00963DA2">
        <w:rPr>
          <w:b/>
          <w:i/>
          <w:sz w:val="32"/>
          <w:szCs w:val="32"/>
        </w:rPr>
        <w:t>to rispetto al settore maschile, ma soprattutto per offrire una opportunità di gioco in più.</w:t>
      </w:r>
      <w:r w:rsidRPr="00A154E6">
        <w:rPr>
          <w:b/>
          <w:i/>
          <w:sz w:val="32"/>
          <w:szCs w:val="32"/>
        </w:rPr>
        <w:t xml:space="preserve"> Ci auguriamo che nel tempo</w:t>
      </w:r>
      <w:r>
        <w:rPr>
          <w:b/>
          <w:i/>
          <w:sz w:val="32"/>
          <w:szCs w:val="32"/>
        </w:rPr>
        <w:t xml:space="preserve"> sempre più giocatrici </w:t>
      </w:r>
      <w:r w:rsidRPr="00A154E6">
        <w:rPr>
          <w:b/>
          <w:i/>
          <w:sz w:val="32"/>
          <w:szCs w:val="32"/>
        </w:rPr>
        <w:t>colgano questa opportunità</w:t>
      </w:r>
      <w:r>
        <w:rPr>
          <w:b/>
          <w:i/>
          <w:sz w:val="32"/>
          <w:szCs w:val="32"/>
        </w:rPr>
        <w:t>.</w:t>
      </w:r>
    </w:p>
    <w:p w:rsidR="00A154E6" w:rsidRDefault="00A154E6" w:rsidP="00A154E6">
      <w:pPr>
        <w:jc w:val="both"/>
        <w:rPr>
          <w:b/>
          <w:i/>
          <w:sz w:val="32"/>
          <w:szCs w:val="32"/>
        </w:rPr>
      </w:pPr>
    </w:p>
    <w:p w:rsidR="006A4C32" w:rsidRPr="006A4C32" w:rsidRDefault="006A4C32" w:rsidP="00A154E6">
      <w:pPr>
        <w:jc w:val="right"/>
        <w:rPr>
          <w:b/>
          <w:i/>
        </w:rPr>
      </w:pPr>
      <w:r w:rsidRPr="006A4C32">
        <w:rPr>
          <w:b/>
          <w:i/>
        </w:rPr>
        <w:t xml:space="preserve">Il Presidente A.S.D. JUNIOR TENNIS STINTINO </w:t>
      </w:r>
    </w:p>
    <w:p w:rsidR="00A154E6" w:rsidRPr="006A4C32" w:rsidRDefault="00A154E6" w:rsidP="00A154E6">
      <w:pPr>
        <w:jc w:val="right"/>
        <w:rPr>
          <w:b/>
          <w:i/>
        </w:rPr>
      </w:pPr>
      <w:r w:rsidRPr="006A4C32">
        <w:rPr>
          <w:b/>
          <w:i/>
        </w:rPr>
        <w:t xml:space="preserve">Alessandro </w:t>
      </w:r>
      <w:r w:rsidR="006A4C32" w:rsidRPr="006A4C32">
        <w:rPr>
          <w:b/>
          <w:i/>
        </w:rPr>
        <w:t xml:space="preserve">Ciotti </w:t>
      </w:r>
      <w:r w:rsidRPr="006A4C32">
        <w:rPr>
          <w:b/>
          <w:i/>
        </w:rPr>
        <w:t xml:space="preserve"> </w:t>
      </w:r>
    </w:p>
    <w:p w:rsidR="00A154E6" w:rsidRDefault="00A154E6" w:rsidP="00A154E6">
      <w:pPr>
        <w:jc w:val="right"/>
        <w:rPr>
          <w:b/>
          <w:i/>
          <w:sz w:val="32"/>
          <w:szCs w:val="32"/>
        </w:rPr>
      </w:pPr>
    </w:p>
    <w:p w:rsidR="00A154E6" w:rsidRPr="00A154E6" w:rsidRDefault="006A4C32" w:rsidP="00A154E6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ALBO D’ORO </w:t>
      </w:r>
    </w:p>
    <w:p w:rsidR="00CC3813" w:rsidRDefault="00CC3813"/>
    <w:p w:rsidR="00A154E6" w:rsidRDefault="00A154E6" w:rsidP="00A154E6">
      <w:pPr>
        <w:pStyle w:val="Paragrafoelenco"/>
        <w:numPr>
          <w:ilvl w:val="0"/>
          <w:numId w:val="2"/>
        </w:numPr>
      </w:pPr>
      <w:r>
        <w:t>ANNO 2021 1° CLASSIFICATA ELISA PATTA 2.4 su OGNO A.</w:t>
      </w:r>
    </w:p>
    <w:p w:rsidR="00A154E6" w:rsidRDefault="006A4C32" w:rsidP="00A154E6">
      <w:pPr>
        <w:pStyle w:val="Paragrafoelenco"/>
        <w:numPr>
          <w:ilvl w:val="0"/>
          <w:numId w:val="2"/>
        </w:numPr>
      </w:pPr>
      <w:r>
        <w:t>ANNO 2022 1</w:t>
      </w:r>
      <w:r w:rsidR="00A154E6">
        <w:t>° CLASSIFICATA ELISA PUGGIONI 2.8 su GIUA C.</w:t>
      </w:r>
    </w:p>
    <w:p w:rsidR="006A4C32" w:rsidRDefault="006A4C32" w:rsidP="00A154E6">
      <w:pPr>
        <w:pStyle w:val="Paragrafoelenco"/>
        <w:numPr>
          <w:ilvl w:val="0"/>
          <w:numId w:val="2"/>
        </w:numPr>
      </w:pPr>
      <w:r>
        <w:t xml:space="preserve">ANNO 2023 </w:t>
      </w:r>
      <w:r w:rsidR="007A2B41">
        <w:t>1° CLASSIFICATA BACCELLI BARBARA 2.6 su PEZZULLA A.</w:t>
      </w:r>
    </w:p>
    <w:p w:rsidR="00963DA2" w:rsidRDefault="00963DA2" w:rsidP="00A154E6">
      <w:pPr>
        <w:pStyle w:val="Paragrafoelenco"/>
        <w:numPr>
          <w:ilvl w:val="0"/>
          <w:numId w:val="2"/>
        </w:numPr>
      </w:pPr>
      <w:r>
        <w:t>ANNO 2024 1° CLASSIFICATA BACCELLI BARBARA 2.5 su SECHI R.</w:t>
      </w:r>
    </w:p>
    <w:sectPr w:rsidR="00963D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4984"/>
    <w:multiLevelType w:val="hybridMultilevel"/>
    <w:tmpl w:val="18DAB7A0"/>
    <w:lvl w:ilvl="0" w:tplc="C3ECD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F0545"/>
    <w:multiLevelType w:val="hybridMultilevel"/>
    <w:tmpl w:val="C7DCFA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FF"/>
    <w:rsid w:val="00587BFF"/>
    <w:rsid w:val="006A4C32"/>
    <w:rsid w:val="007A2B41"/>
    <w:rsid w:val="00963DA2"/>
    <w:rsid w:val="00A154E6"/>
    <w:rsid w:val="00CC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FDBC"/>
  <w15:chartTrackingRefBased/>
  <w15:docId w15:val="{D866D21A-918A-457B-BC08-06DFD733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5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5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 caggiari</dc:creator>
  <cp:keywords/>
  <dc:description/>
  <cp:lastModifiedBy>lorenza caggiari</cp:lastModifiedBy>
  <cp:revision>6</cp:revision>
  <dcterms:created xsi:type="dcterms:W3CDTF">2022-07-04T21:06:00Z</dcterms:created>
  <dcterms:modified xsi:type="dcterms:W3CDTF">2024-07-25T15:20:00Z</dcterms:modified>
</cp:coreProperties>
</file>